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225" w:rsidRPr="00663225" w:rsidRDefault="00C845E5" w:rsidP="00663225">
      <w:pPr>
        <w:pBdr>
          <w:top w:val="single" w:sz="24" w:space="0" w:color="DFEBF5"/>
          <w:left w:val="single" w:sz="24" w:space="0" w:color="DFEBF5"/>
          <w:bottom w:val="single" w:sz="24" w:space="0" w:color="DFEBF5"/>
          <w:right w:val="single" w:sz="24" w:space="0" w:color="DFEBF5"/>
        </w:pBdr>
        <w:shd w:val="clear" w:color="auto" w:fill="DFEBF5"/>
        <w:spacing w:before="200" w:after="0" w:line="276" w:lineRule="auto"/>
        <w:outlineLvl w:val="1"/>
        <w:rPr>
          <w:rFonts w:ascii="Century Gothic" w:eastAsia="MS Gothic" w:hAnsi="Century Gothic" w:cs="Times New Roman"/>
          <w:caps/>
          <w:spacing w:val="15"/>
          <w:sz w:val="24"/>
        </w:rPr>
      </w:pPr>
      <w:r>
        <w:rPr>
          <w:rFonts w:ascii="Century Gothic" w:eastAsia="MS Gothic" w:hAnsi="Century Gothic" w:cs="Times New Roman"/>
          <w:caps/>
          <w:spacing w:val="15"/>
          <w:sz w:val="24"/>
        </w:rPr>
        <w:t>Task</w:t>
      </w:r>
      <w:bookmarkStart w:id="0" w:name="_GoBack"/>
      <w:bookmarkEnd w:id="0"/>
      <w:r>
        <w:rPr>
          <w:rFonts w:ascii="Century Gothic" w:eastAsia="MS Gothic" w:hAnsi="Century Gothic" w:cs="Times New Roman"/>
          <w:caps/>
          <w:spacing w:val="15"/>
          <w:sz w:val="24"/>
        </w:rPr>
        <w:t xml:space="preserve"> - </w:t>
      </w:r>
      <w:r w:rsidR="00F854A4">
        <w:rPr>
          <w:rFonts w:ascii="Century Gothic" w:eastAsia="MS Gothic" w:hAnsi="Century Gothic" w:cs="Times New Roman"/>
          <w:caps/>
          <w:spacing w:val="15"/>
          <w:sz w:val="24"/>
        </w:rPr>
        <w:t>Medication dose checking</w:t>
      </w:r>
    </w:p>
    <w:p w:rsidR="00C845E5" w:rsidRDefault="00C845E5" w:rsidP="00663225">
      <w:pPr>
        <w:spacing w:before="200" w:after="200" w:line="276" w:lineRule="auto"/>
        <w:ind w:firstLine="360"/>
        <w:rPr>
          <w:rFonts w:ascii="Century Gothic" w:eastAsia="MS Gothic" w:hAnsi="Century Gothic" w:cs="Times New Roman"/>
          <w:szCs w:val="20"/>
        </w:rPr>
      </w:pPr>
      <w:r>
        <w:rPr>
          <w:rFonts w:ascii="Century Gothic" w:eastAsia="MS Gothic" w:hAnsi="Century Gothic" w:cs="Times New Roman"/>
          <w:szCs w:val="20"/>
        </w:rPr>
        <w:t xml:space="preserve">This scenario is intended to verify the alert provided in your system related to maximum dose checking. </w:t>
      </w:r>
    </w:p>
    <w:p w:rsidR="00817305" w:rsidRDefault="00C845E5" w:rsidP="00C845E5">
      <w:pPr>
        <w:spacing w:before="200" w:after="200" w:line="276" w:lineRule="auto"/>
        <w:ind w:firstLine="360"/>
        <w:rPr>
          <w:rFonts w:ascii="Century Gothic" w:eastAsia="MS Gothic" w:hAnsi="Century Gothic" w:cs="Times New Roman"/>
          <w:szCs w:val="20"/>
        </w:rPr>
      </w:pPr>
      <w:r>
        <w:rPr>
          <w:rFonts w:ascii="Century Gothic" w:eastAsia="MS Gothic" w:hAnsi="Century Gothic" w:cs="Times New Roman"/>
          <w:szCs w:val="20"/>
        </w:rPr>
        <w:t xml:space="preserve">Imagine the care of Joe, </w:t>
      </w:r>
      <w:r w:rsidR="004C0EA3">
        <w:rPr>
          <w:rFonts w:ascii="Century Gothic" w:eastAsia="MS Gothic" w:hAnsi="Century Gothic" w:cs="Times New Roman"/>
          <w:szCs w:val="20"/>
        </w:rPr>
        <w:t>a 4</w:t>
      </w:r>
      <w:r w:rsidR="00663225" w:rsidRPr="00663225">
        <w:rPr>
          <w:rFonts w:ascii="Century Gothic" w:eastAsia="MS Gothic" w:hAnsi="Century Gothic" w:cs="Times New Roman"/>
          <w:szCs w:val="20"/>
        </w:rPr>
        <w:t xml:space="preserve">9-year old male. </w:t>
      </w:r>
      <w:r w:rsidR="00C25134">
        <w:rPr>
          <w:rFonts w:ascii="Century Gothic" w:eastAsia="MS Gothic" w:hAnsi="Century Gothic" w:cs="Times New Roman"/>
          <w:szCs w:val="20"/>
        </w:rPr>
        <w:t>Recently</w:t>
      </w:r>
      <w:r w:rsidR="00663225" w:rsidRPr="00663225">
        <w:rPr>
          <w:rFonts w:ascii="Century Gothic" w:eastAsia="MS Gothic" w:hAnsi="Century Gothic" w:cs="Times New Roman"/>
          <w:szCs w:val="20"/>
        </w:rPr>
        <w:t xml:space="preserve">, </w:t>
      </w:r>
      <w:r w:rsidR="004C0EA3">
        <w:rPr>
          <w:rFonts w:ascii="Century Gothic" w:eastAsia="MS Gothic" w:hAnsi="Century Gothic" w:cs="Times New Roman"/>
          <w:szCs w:val="20"/>
        </w:rPr>
        <w:t>Joe</w:t>
      </w:r>
      <w:r w:rsidR="00663225" w:rsidRPr="00663225">
        <w:rPr>
          <w:rFonts w:ascii="Century Gothic" w:eastAsia="MS Gothic" w:hAnsi="Century Gothic" w:cs="Times New Roman"/>
          <w:szCs w:val="20"/>
        </w:rPr>
        <w:t xml:space="preserve"> fell off a ladder at home. He presents </w:t>
      </w:r>
      <w:r>
        <w:rPr>
          <w:rFonts w:ascii="Century Gothic" w:eastAsia="MS Gothic" w:hAnsi="Century Gothic" w:cs="Times New Roman"/>
          <w:szCs w:val="20"/>
        </w:rPr>
        <w:t>in the clinic</w:t>
      </w:r>
      <w:r w:rsidR="00663225" w:rsidRPr="00663225">
        <w:rPr>
          <w:rFonts w:ascii="Century Gothic" w:eastAsia="MS Gothic" w:hAnsi="Century Gothic" w:cs="Times New Roman"/>
          <w:szCs w:val="20"/>
        </w:rPr>
        <w:t xml:space="preserve"> with severe </w:t>
      </w:r>
      <w:r w:rsidR="00663225" w:rsidRPr="00663225">
        <w:rPr>
          <w:rFonts w:ascii="Century Gothic" w:eastAsia="MS Gothic" w:hAnsi="Century Gothic" w:cs="Times New Roman"/>
          <w:i/>
          <w:szCs w:val="20"/>
        </w:rPr>
        <w:t>back and shoulder pain</w:t>
      </w:r>
      <w:r w:rsidR="00663225" w:rsidRPr="00663225">
        <w:rPr>
          <w:rFonts w:ascii="Century Gothic" w:eastAsia="MS Gothic" w:hAnsi="Century Gothic" w:cs="Times New Roman"/>
          <w:szCs w:val="20"/>
        </w:rPr>
        <w:t xml:space="preserve">.  X-ray images do not indicate any fractures. After consideration, you decide to prescribe </w:t>
      </w:r>
      <w:r w:rsidR="00663225" w:rsidRPr="00663225">
        <w:rPr>
          <w:rFonts w:ascii="Century Gothic" w:eastAsia="MS Gothic" w:hAnsi="Century Gothic" w:cs="Times New Roman"/>
          <w:i/>
          <w:szCs w:val="20"/>
        </w:rPr>
        <w:t>tramadol</w:t>
      </w:r>
      <w:r w:rsidR="00663225" w:rsidRPr="00663225">
        <w:rPr>
          <w:rFonts w:ascii="Century Gothic" w:eastAsia="MS Gothic" w:hAnsi="Century Gothic" w:cs="Times New Roman"/>
          <w:szCs w:val="20"/>
        </w:rPr>
        <w:t xml:space="preserve"> to alleviate Tom’s pain. </w:t>
      </w:r>
      <w:r w:rsidR="00F854A4" w:rsidRPr="00F854A4">
        <w:rPr>
          <w:rFonts w:ascii="Century Gothic" w:eastAsia="MS Gothic" w:hAnsi="Century Gothic" w:cs="Times New Roman"/>
          <w:szCs w:val="20"/>
        </w:rPr>
        <w:t>You decide that you want to</w:t>
      </w:r>
      <w:r w:rsidRPr="00C845E5">
        <w:rPr>
          <w:rFonts w:ascii="Century Gothic" w:eastAsia="MS Gothic" w:hAnsi="Century Gothic" w:cs="Times New Roman"/>
          <w:szCs w:val="20"/>
        </w:rPr>
        <w:t xml:space="preserve"> </w:t>
      </w:r>
      <w:r>
        <w:rPr>
          <w:rFonts w:ascii="Century Gothic" w:eastAsia="MS Gothic" w:hAnsi="Century Gothic" w:cs="Times New Roman"/>
          <w:szCs w:val="20"/>
        </w:rPr>
        <w:t xml:space="preserve">prescribe </w:t>
      </w:r>
      <w:r w:rsidRPr="00F854A4">
        <w:rPr>
          <w:rFonts w:ascii="Century Gothic" w:eastAsia="MS Gothic" w:hAnsi="Century Gothic" w:cs="Times New Roman"/>
          <w:szCs w:val="20"/>
        </w:rPr>
        <w:t xml:space="preserve">Tramadol </w:t>
      </w:r>
      <w:r w:rsidRPr="00C845E5">
        <w:rPr>
          <w:rFonts w:ascii="Century Gothic" w:eastAsia="MS Gothic" w:hAnsi="Century Gothic" w:cs="Times New Roman"/>
          <w:b/>
          <w:szCs w:val="20"/>
        </w:rPr>
        <w:t>50mg, 4 times/day</w:t>
      </w:r>
      <w:r w:rsidR="00F854A4">
        <w:rPr>
          <w:rFonts w:ascii="Century Gothic" w:eastAsia="MS Gothic" w:hAnsi="Century Gothic" w:cs="Times New Roman"/>
          <w:szCs w:val="20"/>
        </w:rPr>
        <w:t xml:space="preserve">. As you enter the dose into the EHR, you inadvertently enter </w:t>
      </w:r>
      <w:r w:rsidR="00F854A4" w:rsidRPr="00C845E5">
        <w:rPr>
          <w:rFonts w:ascii="Century Gothic" w:eastAsia="MS Gothic" w:hAnsi="Century Gothic" w:cs="Times New Roman"/>
          <w:b/>
          <w:szCs w:val="20"/>
        </w:rPr>
        <w:t>500mg, 4 times per day</w:t>
      </w:r>
      <w:r w:rsidR="00F854A4">
        <w:rPr>
          <w:rFonts w:ascii="Century Gothic" w:eastAsia="MS Gothic" w:hAnsi="Century Gothic" w:cs="Times New Roman"/>
          <w:szCs w:val="20"/>
        </w:rPr>
        <w:t xml:space="preserve">. </w:t>
      </w:r>
      <w:r>
        <w:rPr>
          <w:rFonts w:ascii="Century Gothic" w:eastAsia="MS Gothic" w:hAnsi="Century Gothic" w:cs="Times New Roman"/>
          <w:szCs w:val="20"/>
        </w:rPr>
        <w:t xml:space="preserve"> Dosing at these levels should trigger </w:t>
      </w:r>
      <w:r w:rsidR="00F854A4">
        <w:rPr>
          <w:rFonts w:ascii="Century Gothic" w:eastAsia="MS Gothic" w:hAnsi="Century Gothic" w:cs="Times New Roman"/>
          <w:szCs w:val="20"/>
        </w:rPr>
        <w:t xml:space="preserve">an alert from the EHR stating that this is </w:t>
      </w:r>
      <w:r w:rsidR="006222A2">
        <w:rPr>
          <w:rFonts w:ascii="Century Gothic" w:eastAsia="MS Gothic" w:hAnsi="Century Gothic" w:cs="Times New Roman"/>
          <w:szCs w:val="20"/>
        </w:rPr>
        <w:t>too large of an individual dose as well as too high of a daily dose.</w:t>
      </w:r>
      <w:r w:rsidR="00F854A4">
        <w:rPr>
          <w:rFonts w:ascii="Century Gothic" w:eastAsia="MS Gothic" w:hAnsi="Century Gothic" w:cs="Times New Roman"/>
          <w:szCs w:val="20"/>
        </w:rPr>
        <w:t xml:space="preserve"> </w:t>
      </w:r>
    </w:p>
    <w:p w:rsidR="00F854A4" w:rsidRPr="00663225" w:rsidRDefault="00817305" w:rsidP="00C845E5">
      <w:pPr>
        <w:spacing w:before="200" w:after="200" w:line="276" w:lineRule="auto"/>
        <w:ind w:firstLine="360"/>
        <w:rPr>
          <w:rFonts w:ascii="Century Gothic" w:eastAsia="MS Gothic" w:hAnsi="Century Gothic" w:cs="Times New Roman"/>
          <w:szCs w:val="20"/>
        </w:rPr>
      </w:pPr>
      <w:r>
        <w:rPr>
          <w:rFonts w:ascii="Century Gothic" w:eastAsia="MS Gothic" w:hAnsi="Century Gothic" w:cs="Times New Roman"/>
          <w:szCs w:val="20"/>
        </w:rPr>
        <w:t xml:space="preserve">Your task is to attempt to enter tramadol 500mg, 4 times per day. Following the alerts, you should modify your order to the intended </w:t>
      </w:r>
      <w:r w:rsidR="006222A2">
        <w:rPr>
          <w:rFonts w:ascii="Century Gothic" w:eastAsia="MS Gothic" w:hAnsi="Century Gothic" w:cs="Times New Roman"/>
          <w:szCs w:val="20"/>
        </w:rPr>
        <w:t>dose of 50mg, 4 times/day.</w:t>
      </w:r>
    </w:p>
    <w:p w:rsidR="00DA3F62" w:rsidRDefault="00DA3F62" w:rsidP="00DA3F62">
      <w:pPr>
        <w:numPr>
          <w:ilvl w:val="0"/>
          <w:numId w:val="1"/>
        </w:numPr>
        <w:spacing w:before="200" w:after="200" w:line="276" w:lineRule="auto"/>
        <w:contextualSpacing/>
        <w:rPr>
          <w:rFonts w:ascii="Century Gothic" w:eastAsia="MS Gothic" w:hAnsi="Century Gothic" w:cs="Times New Roman"/>
          <w:szCs w:val="20"/>
        </w:rPr>
      </w:pPr>
      <w:r w:rsidRPr="00663225">
        <w:rPr>
          <w:rFonts w:ascii="Century Gothic" w:eastAsia="MS Gothic" w:hAnsi="Century Gothic" w:cs="Times New Roman"/>
          <w:szCs w:val="20"/>
        </w:rPr>
        <w:t xml:space="preserve">Navigate to the medication order form and prescribe </w:t>
      </w:r>
      <w:r w:rsidRPr="00663225">
        <w:rPr>
          <w:rFonts w:ascii="Century Gothic" w:eastAsia="MS Gothic" w:hAnsi="Century Gothic" w:cs="Times New Roman"/>
          <w:i/>
          <w:szCs w:val="20"/>
        </w:rPr>
        <w:t>tramadol</w:t>
      </w:r>
      <w:r w:rsidRPr="00663225">
        <w:rPr>
          <w:rFonts w:ascii="Century Gothic" w:eastAsia="MS Gothic" w:hAnsi="Century Gothic" w:cs="Times New Roman"/>
          <w:szCs w:val="20"/>
        </w:rPr>
        <w:t xml:space="preserve"> using as much as the information from Table 1 as is required. Verbally state when you believe you have successfully completed this step.</w:t>
      </w:r>
      <w:r>
        <w:rPr>
          <w:rFonts w:ascii="Century Gothic" w:eastAsia="MS Gothic" w:hAnsi="Century Gothic" w:cs="Times New Roman"/>
          <w:szCs w:val="20"/>
        </w:rPr>
        <w:t xml:space="preserve"> </w:t>
      </w:r>
    </w:p>
    <w:p w:rsidR="00DA3F62" w:rsidRPr="00663225" w:rsidRDefault="00DA3F62" w:rsidP="00DA3F62">
      <w:pPr>
        <w:numPr>
          <w:ilvl w:val="1"/>
          <w:numId w:val="1"/>
        </w:numPr>
        <w:spacing w:before="200" w:after="200" w:line="276" w:lineRule="auto"/>
        <w:contextualSpacing/>
        <w:rPr>
          <w:rFonts w:ascii="Century Gothic" w:eastAsia="MS Gothic" w:hAnsi="Century Gothic" w:cs="Times New Roman"/>
          <w:szCs w:val="20"/>
        </w:rPr>
      </w:pPr>
      <w:r>
        <w:rPr>
          <w:rFonts w:ascii="Century Gothic" w:eastAsia="MS Gothic" w:hAnsi="Century Gothic" w:cs="Times New Roman"/>
          <w:szCs w:val="20"/>
        </w:rPr>
        <w:t xml:space="preserve">Note: </w:t>
      </w:r>
      <w:r w:rsidRPr="00DA3F62">
        <w:rPr>
          <w:rFonts w:ascii="Century Gothic" w:eastAsia="MS Gothic" w:hAnsi="Century Gothic" w:cs="Times New Roman"/>
          <w:szCs w:val="20"/>
        </w:rPr>
        <w:t>If the system requires you to pick a dose from the list, and it’s not possible to enter 500mg, or you can enter 500mg but it warns you the dose is too high, or not on the list of suggested doses</w:t>
      </w:r>
      <w:r>
        <w:rPr>
          <w:rFonts w:ascii="Century Gothic" w:eastAsia="MS Gothic" w:hAnsi="Century Gothic" w:cs="Times New Roman"/>
          <w:szCs w:val="20"/>
        </w:rPr>
        <w:t xml:space="preserve">, then accept the suggestion and select the appropriate dose from the list. </w:t>
      </w:r>
      <w:r w:rsidRPr="00663225">
        <w:rPr>
          <w:rFonts w:ascii="Century Gothic" w:eastAsia="MS Gothic" w:hAnsi="Century Gothic" w:cs="Times New Roman"/>
          <w:szCs w:val="20"/>
        </w:rPr>
        <w:t>Verbally state when you believe you have successfully completed this step.</w:t>
      </w:r>
    </w:p>
    <w:p w:rsidR="00663225" w:rsidRPr="00663225" w:rsidRDefault="006222A2" w:rsidP="00663225">
      <w:pPr>
        <w:numPr>
          <w:ilvl w:val="0"/>
          <w:numId w:val="1"/>
        </w:numPr>
        <w:spacing w:before="200" w:after="200" w:line="276" w:lineRule="auto"/>
        <w:contextualSpacing/>
        <w:rPr>
          <w:rFonts w:ascii="Century Gothic" w:eastAsia="MS Gothic" w:hAnsi="Century Gothic" w:cs="Times New Roman"/>
          <w:szCs w:val="20"/>
        </w:rPr>
      </w:pPr>
      <w:r>
        <w:rPr>
          <w:rFonts w:ascii="Century Gothic" w:eastAsia="MS Gothic" w:hAnsi="Century Gothic" w:cs="Times New Roman"/>
          <w:szCs w:val="20"/>
        </w:rPr>
        <w:t>Accept the maximum dose alert</w:t>
      </w:r>
      <w:r w:rsidR="00C25134">
        <w:rPr>
          <w:rFonts w:ascii="Century Gothic" w:eastAsia="MS Gothic" w:hAnsi="Century Gothic" w:cs="Times New Roman"/>
          <w:szCs w:val="20"/>
        </w:rPr>
        <w:t xml:space="preserve"> (or any other warning regarding this dose for tramadol)</w:t>
      </w:r>
      <w:r w:rsidR="00663225" w:rsidRPr="00663225">
        <w:rPr>
          <w:rFonts w:ascii="Century Gothic" w:eastAsia="MS Gothic" w:hAnsi="Century Gothic" w:cs="Times New Roman"/>
          <w:szCs w:val="20"/>
        </w:rPr>
        <w:t xml:space="preserve">, and then </w:t>
      </w:r>
      <w:r>
        <w:rPr>
          <w:rFonts w:ascii="Century Gothic" w:eastAsia="MS Gothic" w:hAnsi="Century Gothic" w:cs="Times New Roman"/>
          <w:szCs w:val="20"/>
        </w:rPr>
        <w:t xml:space="preserve">go back and fix the tramadol order and </w:t>
      </w:r>
      <w:r w:rsidR="00663225" w:rsidRPr="00663225">
        <w:rPr>
          <w:rFonts w:ascii="Century Gothic" w:eastAsia="MS Gothic" w:hAnsi="Century Gothic" w:cs="Times New Roman"/>
          <w:szCs w:val="20"/>
        </w:rPr>
        <w:t xml:space="preserve">finalize the </w:t>
      </w:r>
      <w:r w:rsidR="00663225" w:rsidRPr="00663225">
        <w:rPr>
          <w:rFonts w:ascii="Century Gothic" w:eastAsia="MS Gothic" w:hAnsi="Century Gothic" w:cs="Times New Roman"/>
          <w:i/>
          <w:szCs w:val="20"/>
        </w:rPr>
        <w:t>tramadol</w:t>
      </w:r>
      <w:r w:rsidR="00663225" w:rsidRPr="00663225">
        <w:rPr>
          <w:rFonts w:ascii="Century Gothic" w:eastAsia="MS Gothic" w:hAnsi="Century Gothic" w:cs="Times New Roman"/>
          <w:szCs w:val="20"/>
        </w:rPr>
        <w:t xml:space="preserve"> prescription. Verbally state when you believe you have successfully completed this task.</w:t>
      </w:r>
    </w:p>
    <w:p w:rsidR="00817305" w:rsidRDefault="00817305">
      <w:pPr>
        <w:rPr>
          <w:rFonts w:ascii="Century Gothic" w:eastAsia="MS Gothic" w:hAnsi="Century Gothic" w:cs="Times New Roman"/>
          <w:szCs w:val="20"/>
        </w:rPr>
      </w:pPr>
      <w:r>
        <w:rPr>
          <w:rFonts w:ascii="Century Gothic" w:eastAsia="MS Gothic" w:hAnsi="Century Gothic" w:cs="Times New Roman"/>
          <w:szCs w:val="20"/>
        </w:rPr>
        <w:br w:type="page"/>
      </w:r>
    </w:p>
    <w:p w:rsidR="00663225" w:rsidRPr="00663225" w:rsidRDefault="00663225" w:rsidP="00663225">
      <w:pPr>
        <w:spacing w:before="200" w:after="200" w:line="276" w:lineRule="auto"/>
        <w:ind w:left="360"/>
        <w:rPr>
          <w:rFonts w:ascii="Century Gothic" w:eastAsia="MS Gothic" w:hAnsi="Century Gothic" w:cs="Times New Roman"/>
          <w:szCs w:val="20"/>
        </w:rPr>
      </w:pPr>
    </w:p>
    <w:tbl>
      <w:tblPr>
        <w:tblStyle w:val="TableGrid1"/>
        <w:tblW w:w="0" w:type="auto"/>
        <w:tblLook w:val="04A0" w:firstRow="1" w:lastRow="0" w:firstColumn="1" w:lastColumn="0" w:noHBand="0" w:noVBand="1"/>
      </w:tblPr>
      <w:tblGrid>
        <w:gridCol w:w="2307"/>
        <w:gridCol w:w="3968"/>
      </w:tblGrid>
      <w:tr w:rsidR="00663225" w:rsidRPr="00663225" w:rsidTr="00C845E5">
        <w:tc>
          <w:tcPr>
            <w:tcW w:w="6275" w:type="dxa"/>
            <w:gridSpan w:val="2"/>
            <w:tcBorders>
              <w:bottom w:val="single" w:sz="4" w:space="0" w:color="auto"/>
            </w:tcBorders>
          </w:tcPr>
          <w:p w:rsidR="00663225" w:rsidRPr="00663225" w:rsidRDefault="00663225" w:rsidP="006222A2">
            <w:pPr>
              <w:spacing w:after="0" w:line="240" w:lineRule="auto"/>
              <w:rPr>
                <w:rFonts w:ascii="Century Gothic" w:hAnsi="Century Gothic" w:cs="Times New Roman"/>
                <w:b/>
                <w:szCs w:val="20"/>
              </w:rPr>
            </w:pPr>
            <w:r w:rsidRPr="00663225">
              <w:rPr>
                <w:rFonts w:ascii="Century Gothic" w:hAnsi="Century Gothic" w:cs="Times New Roman"/>
                <w:b/>
                <w:szCs w:val="20"/>
              </w:rPr>
              <w:t>Table 1. Drug Information</w:t>
            </w:r>
          </w:p>
        </w:tc>
      </w:tr>
      <w:tr w:rsidR="00663225" w:rsidRPr="00663225" w:rsidTr="00C845E5">
        <w:tc>
          <w:tcPr>
            <w:tcW w:w="2307" w:type="dxa"/>
            <w:tcBorders>
              <w:top w:val="nil"/>
              <w:bottom w:val="nil"/>
              <w:right w:val="nil"/>
            </w:tcBorders>
          </w:tcPr>
          <w:p w:rsidR="00663225" w:rsidRPr="00663225" w:rsidRDefault="00663225" w:rsidP="006222A2">
            <w:pPr>
              <w:spacing w:after="0" w:line="240" w:lineRule="auto"/>
              <w:rPr>
                <w:rFonts w:ascii="Century Gothic" w:hAnsi="Century Gothic" w:cs="Times New Roman"/>
                <w:szCs w:val="20"/>
              </w:rPr>
            </w:pPr>
            <w:r w:rsidRPr="00663225">
              <w:rPr>
                <w:rFonts w:ascii="Century Gothic" w:hAnsi="Century Gothic" w:cs="Times New Roman"/>
                <w:szCs w:val="20"/>
              </w:rPr>
              <w:t xml:space="preserve">Generic Name </w:t>
            </w:r>
          </w:p>
        </w:tc>
        <w:tc>
          <w:tcPr>
            <w:tcW w:w="3968" w:type="dxa"/>
            <w:tcBorders>
              <w:top w:val="nil"/>
              <w:left w:val="nil"/>
              <w:bottom w:val="nil"/>
            </w:tcBorders>
          </w:tcPr>
          <w:p w:rsidR="00663225" w:rsidRPr="00663225" w:rsidRDefault="00663225" w:rsidP="006222A2">
            <w:pPr>
              <w:spacing w:after="0" w:line="240" w:lineRule="auto"/>
              <w:rPr>
                <w:rFonts w:ascii="Century Gothic" w:hAnsi="Century Gothic" w:cs="Times New Roman"/>
                <w:szCs w:val="20"/>
              </w:rPr>
            </w:pPr>
            <w:r w:rsidRPr="00663225">
              <w:rPr>
                <w:rFonts w:ascii="Century Gothic" w:hAnsi="Century Gothic" w:cs="Times New Roman"/>
                <w:szCs w:val="20"/>
              </w:rPr>
              <w:t>tramadol</w:t>
            </w:r>
          </w:p>
        </w:tc>
      </w:tr>
      <w:tr w:rsidR="00663225" w:rsidRPr="00663225" w:rsidTr="00C845E5">
        <w:tc>
          <w:tcPr>
            <w:tcW w:w="2307" w:type="dxa"/>
            <w:tcBorders>
              <w:top w:val="nil"/>
              <w:bottom w:val="nil"/>
              <w:right w:val="nil"/>
            </w:tcBorders>
          </w:tcPr>
          <w:p w:rsidR="00663225" w:rsidRPr="00663225" w:rsidRDefault="00663225" w:rsidP="006222A2">
            <w:pPr>
              <w:spacing w:after="0" w:line="240" w:lineRule="auto"/>
              <w:rPr>
                <w:rFonts w:ascii="Century Gothic" w:hAnsi="Century Gothic" w:cs="Times New Roman"/>
                <w:szCs w:val="20"/>
              </w:rPr>
            </w:pPr>
            <w:r w:rsidRPr="00663225">
              <w:rPr>
                <w:rFonts w:ascii="Century Gothic" w:hAnsi="Century Gothic" w:cs="Times New Roman"/>
                <w:szCs w:val="20"/>
              </w:rPr>
              <w:t xml:space="preserve">Strength </w:t>
            </w:r>
          </w:p>
        </w:tc>
        <w:tc>
          <w:tcPr>
            <w:tcW w:w="3968" w:type="dxa"/>
            <w:tcBorders>
              <w:top w:val="nil"/>
              <w:left w:val="nil"/>
              <w:bottom w:val="nil"/>
            </w:tcBorders>
          </w:tcPr>
          <w:p w:rsidR="00663225" w:rsidRPr="00663225" w:rsidRDefault="006222A2" w:rsidP="006222A2">
            <w:pPr>
              <w:spacing w:after="0" w:line="240" w:lineRule="auto"/>
              <w:rPr>
                <w:rFonts w:ascii="Century Gothic" w:hAnsi="Century Gothic" w:cs="Times New Roman"/>
                <w:szCs w:val="20"/>
              </w:rPr>
            </w:pPr>
            <w:r>
              <w:rPr>
                <w:rFonts w:ascii="Century Gothic" w:hAnsi="Century Gothic" w:cs="Times New Roman"/>
                <w:szCs w:val="20"/>
              </w:rPr>
              <w:t>50</w:t>
            </w:r>
            <w:r w:rsidR="00DA3F62">
              <w:rPr>
                <w:rFonts w:ascii="Century Gothic" w:hAnsi="Century Gothic" w:cs="Times New Roman"/>
                <w:szCs w:val="20"/>
              </w:rPr>
              <w:t>0</w:t>
            </w:r>
            <w:r w:rsidR="00663225" w:rsidRPr="00663225">
              <w:rPr>
                <w:rFonts w:ascii="Century Gothic" w:hAnsi="Century Gothic" w:cs="Times New Roman"/>
                <w:szCs w:val="20"/>
              </w:rPr>
              <w:t xml:space="preserve"> mg</w:t>
            </w:r>
          </w:p>
        </w:tc>
      </w:tr>
      <w:tr w:rsidR="00663225" w:rsidRPr="00663225" w:rsidTr="00C845E5">
        <w:tc>
          <w:tcPr>
            <w:tcW w:w="2307" w:type="dxa"/>
            <w:tcBorders>
              <w:top w:val="nil"/>
              <w:bottom w:val="nil"/>
              <w:right w:val="nil"/>
            </w:tcBorders>
          </w:tcPr>
          <w:p w:rsidR="00663225" w:rsidRPr="00663225" w:rsidRDefault="00663225" w:rsidP="006222A2">
            <w:pPr>
              <w:spacing w:after="0" w:line="240" w:lineRule="auto"/>
              <w:rPr>
                <w:rFonts w:ascii="Century Gothic" w:hAnsi="Century Gothic" w:cs="Times New Roman"/>
                <w:szCs w:val="20"/>
              </w:rPr>
            </w:pPr>
            <w:r w:rsidRPr="00663225">
              <w:rPr>
                <w:rFonts w:ascii="Century Gothic" w:hAnsi="Century Gothic" w:cs="Times New Roman"/>
                <w:szCs w:val="20"/>
              </w:rPr>
              <w:t xml:space="preserve">Dose </w:t>
            </w:r>
          </w:p>
        </w:tc>
        <w:tc>
          <w:tcPr>
            <w:tcW w:w="3968" w:type="dxa"/>
            <w:tcBorders>
              <w:top w:val="nil"/>
              <w:left w:val="nil"/>
              <w:bottom w:val="nil"/>
            </w:tcBorders>
          </w:tcPr>
          <w:p w:rsidR="00663225" w:rsidRPr="00663225" w:rsidRDefault="006222A2" w:rsidP="006222A2">
            <w:pPr>
              <w:spacing w:after="0" w:line="240" w:lineRule="auto"/>
              <w:rPr>
                <w:rFonts w:ascii="Century Gothic" w:hAnsi="Century Gothic" w:cs="Times New Roman"/>
                <w:szCs w:val="20"/>
              </w:rPr>
            </w:pPr>
            <w:r>
              <w:rPr>
                <w:rFonts w:ascii="Century Gothic" w:hAnsi="Century Gothic" w:cs="Times New Roman"/>
                <w:szCs w:val="20"/>
              </w:rPr>
              <w:t>1</w:t>
            </w:r>
            <w:r w:rsidR="00663225" w:rsidRPr="00663225">
              <w:rPr>
                <w:rFonts w:ascii="Century Gothic" w:hAnsi="Century Gothic" w:cs="Times New Roman"/>
                <w:szCs w:val="20"/>
              </w:rPr>
              <w:t xml:space="preserve"> tablet </w:t>
            </w:r>
            <w:r>
              <w:rPr>
                <w:rFonts w:ascii="Century Gothic" w:hAnsi="Century Gothic" w:cs="Times New Roman"/>
                <w:szCs w:val="20"/>
              </w:rPr>
              <w:t>every 6</w:t>
            </w:r>
            <w:r w:rsidR="00663225" w:rsidRPr="00663225">
              <w:rPr>
                <w:rFonts w:ascii="Century Gothic" w:hAnsi="Century Gothic" w:cs="Times New Roman"/>
                <w:szCs w:val="20"/>
              </w:rPr>
              <w:t xml:space="preserve"> hours as needed</w:t>
            </w:r>
          </w:p>
        </w:tc>
      </w:tr>
      <w:tr w:rsidR="00663225" w:rsidRPr="00663225" w:rsidTr="00C845E5">
        <w:tc>
          <w:tcPr>
            <w:tcW w:w="2307" w:type="dxa"/>
            <w:tcBorders>
              <w:top w:val="nil"/>
              <w:bottom w:val="nil"/>
              <w:right w:val="nil"/>
            </w:tcBorders>
          </w:tcPr>
          <w:p w:rsidR="00663225" w:rsidRPr="00663225" w:rsidRDefault="00663225" w:rsidP="006222A2">
            <w:pPr>
              <w:spacing w:after="0" w:line="240" w:lineRule="auto"/>
              <w:rPr>
                <w:rFonts w:ascii="Century Gothic" w:hAnsi="Century Gothic" w:cs="Times New Roman"/>
                <w:szCs w:val="20"/>
              </w:rPr>
            </w:pPr>
            <w:r w:rsidRPr="00663225">
              <w:rPr>
                <w:rFonts w:ascii="Century Gothic" w:hAnsi="Century Gothic" w:cs="Times New Roman"/>
                <w:szCs w:val="20"/>
              </w:rPr>
              <w:t xml:space="preserve">Duration </w:t>
            </w:r>
          </w:p>
        </w:tc>
        <w:tc>
          <w:tcPr>
            <w:tcW w:w="3968" w:type="dxa"/>
            <w:tcBorders>
              <w:top w:val="nil"/>
              <w:left w:val="nil"/>
              <w:bottom w:val="nil"/>
            </w:tcBorders>
          </w:tcPr>
          <w:p w:rsidR="00663225" w:rsidRPr="00663225" w:rsidRDefault="00663225" w:rsidP="006222A2">
            <w:pPr>
              <w:spacing w:after="0" w:line="240" w:lineRule="auto"/>
              <w:rPr>
                <w:rFonts w:ascii="Century Gothic" w:hAnsi="Century Gothic" w:cs="Times New Roman"/>
                <w:szCs w:val="20"/>
              </w:rPr>
            </w:pPr>
            <w:r w:rsidRPr="00663225">
              <w:rPr>
                <w:rFonts w:ascii="Century Gothic" w:hAnsi="Century Gothic" w:cs="Times New Roman"/>
                <w:szCs w:val="20"/>
              </w:rPr>
              <w:t>2 weeks</w:t>
            </w:r>
          </w:p>
        </w:tc>
      </w:tr>
      <w:tr w:rsidR="00663225" w:rsidRPr="00663225" w:rsidTr="00C845E5">
        <w:tc>
          <w:tcPr>
            <w:tcW w:w="2307" w:type="dxa"/>
            <w:tcBorders>
              <w:top w:val="nil"/>
              <w:bottom w:val="nil"/>
              <w:right w:val="nil"/>
            </w:tcBorders>
          </w:tcPr>
          <w:p w:rsidR="00663225" w:rsidRPr="00663225" w:rsidRDefault="00663225" w:rsidP="006222A2">
            <w:pPr>
              <w:spacing w:after="0" w:line="240" w:lineRule="auto"/>
              <w:rPr>
                <w:rFonts w:ascii="Century Gothic" w:hAnsi="Century Gothic" w:cs="Times New Roman"/>
                <w:szCs w:val="20"/>
              </w:rPr>
            </w:pPr>
            <w:r w:rsidRPr="00663225">
              <w:rPr>
                <w:rFonts w:ascii="Century Gothic" w:hAnsi="Century Gothic" w:cs="Times New Roman"/>
                <w:szCs w:val="20"/>
              </w:rPr>
              <w:t xml:space="preserve">Form </w:t>
            </w:r>
          </w:p>
        </w:tc>
        <w:tc>
          <w:tcPr>
            <w:tcW w:w="3968" w:type="dxa"/>
            <w:tcBorders>
              <w:top w:val="nil"/>
              <w:left w:val="nil"/>
              <w:bottom w:val="nil"/>
            </w:tcBorders>
          </w:tcPr>
          <w:p w:rsidR="00663225" w:rsidRPr="00663225" w:rsidRDefault="00663225" w:rsidP="006222A2">
            <w:pPr>
              <w:spacing w:after="0" w:line="240" w:lineRule="auto"/>
              <w:rPr>
                <w:rFonts w:ascii="Century Gothic" w:hAnsi="Century Gothic" w:cs="Times New Roman"/>
                <w:szCs w:val="20"/>
              </w:rPr>
            </w:pPr>
            <w:r w:rsidRPr="00663225">
              <w:rPr>
                <w:rFonts w:ascii="Century Gothic" w:hAnsi="Century Gothic" w:cs="Times New Roman"/>
                <w:szCs w:val="20"/>
              </w:rPr>
              <w:t>Tablets</w:t>
            </w:r>
          </w:p>
        </w:tc>
      </w:tr>
      <w:tr w:rsidR="00663225" w:rsidRPr="00663225" w:rsidTr="00C845E5">
        <w:tc>
          <w:tcPr>
            <w:tcW w:w="2307" w:type="dxa"/>
            <w:tcBorders>
              <w:top w:val="nil"/>
              <w:bottom w:val="nil"/>
              <w:right w:val="nil"/>
            </w:tcBorders>
          </w:tcPr>
          <w:p w:rsidR="00663225" w:rsidRPr="00663225" w:rsidRDefault="00663225" w:rsidP="006222A2">
            <w:pPr>
              <w:spacing w:after="0" w:line="240" w:lineRule="auto"/>
              <w:rPr>
                <w:rFonts w:ascii="Century Gothic" w:hAnsi="Century Gothic" w:cs="Times New Roman"/>
                <w:szCs w:val="20"/>
              </w:rPr>
            </w:pPr>
            <w:r w:rsidRPr="00663225">
              <w:rPr>
                <w:rFonts w:ascii="Century Gothic" w:hAnsi="Century Gothic" w:cs="Times New Roman"/>
                <w:szCs w:val="20"/>
              </w:rPr>
              <w:t xml:space="preserve">Route </w:t>
            </w:r>
          </w:p>
        </w:tc>
        <w:tc>
          <w:tcPr>
            <w:tcW w:w="3968" w:type="dxa"/>
            <w:tcBorders>
              <w:top w:val="nil"/>
              <w:left w:val="nil"/>
              <w:bottom w:val="nil"/>
            </w:tcBorders>
          </w:tcPr>
          <w:p w:rsidR="00663225" w:rsidRPr="00663225" w:rsidRDefault="00663225" w:rsidP="006222A2">
            <w:pPr>
              <w:spacing w:after="0" w:line="240" w:lineRule="auto"/>
              <w:rPr>
                <w:rFonts w:ascii="Century Gothic" w:hAnsi="Century Gothic" w:cs="Times New Roman"/>
                <w:szCs w:val="20"/>
              </w:rPr>
            </w:pPr>
            <w:r w:rsidRPr="00663225">
              <w:rPr>
                <w:rFonts w:ascii="Century Gothic" w:hAnsi="Century Gothic" w:cs="Times New Roman"/>
                <w:szCs w:val="20"/>
              </w:rPr>
              <w:t>Oral</w:t>
            </w:r>
          </w:p>
        </w:tc>
      </w:tr>
      <w:tr w:rsidR="00663225" w:rsidRPr="00663225" w:rsidTr="00C845E5">
        <w:tc>
          <w:tcPr>
            <w:tcW w:w="2307" w:type="dxa"/>
            <w:tcBorders>
              <w:top w:val="nil"/>
              <w:bottom w:val="nil"/>
              <w:right w:val="nil"/>
            </w:tcBorders>
          </w:tcPr>
          <w:p w:rsidR="00663225" w:rsidRPr="00663225" w:rsidRDefault="00663225" w:rsidP="006222A2">
            <w:pPr>
              <w:spacing w:after="0" w:line="240" w:lineRule="auto"/>
              <w:rPr>
                <w:rFonts w:ascii="Century Gothic" w:hAnsi="Century Gothic" w:cs="Times New Roman"/>
                <w:szCs w:val="20"/>
              </w:rPr>
            </w:pPr>
            <w:r w:rsidRPr="00663225">
              <w:rPr>
                <w:rFonts w:ascii="Century Gothic" w:hAnsi="Century Gothic" w:cs="Times New Roman"/>
                <w:szCs w:val="20"/>
              </w:rPr>
              <w:t xml:space="preserve">Dispense Amount </w:t>
            </w:r>
          </w:p>
        </w:tc>
        <w:tc>
          <w:tcPr>
            <w:tcW w:w="3968" w:type="dxa"/>
            <w:tcBorders>
              <w:top w:val="nil"/>
              <w:left w:val="nil"/>
              <w:bottom w:val="nil"/>
            </w:tcBorders>
          </w:tcPr>
          <w:p w:rsidR="00663225" w:rsidRPr="00663225" w:rsidRDefault="006222A2" w:rsidP="006222A2">
            <w:pPr>
              <w:spacing w:after="0" w:line="240" w:lineRule="auto"/>
              <w:rPr>
                <w:rFonts w:ascii="Century Gothic" w:hAnsi="Century Gothic" w:cs="Times New Roman"/>
                <w:szCs w:val="20"/>
              </w:rPr>
            </w:pPr>
            <w:r>
              <w:rPr>
                <w:rFonts w:ascii="Century Gothic" w:hAnsi="Century Gothic" w:cs="Times New Roman"/>
                <w:szCs w:val="20"/>
              </w:rPr>
              <w:t>56</w:t>
            </w:r>
          </w:p>
        </w:tc>
      </w:tr>
      <w:tr w:rsidR="00663225" w:rsidRPr="00663225" w:rsidTr="00C845E5">
        <w:tc>
          <w:tcPr>
            <w:tcW w:w="2307" w:type="dxa"/>
            <w:tcBorders>
              <w:top w:val="nil"/>
              <w:bottom w:val="nil"/>
              <w:right w:val="nil"/>
            </w:tcBorders>
          </w:tcPr>
          <w:p w:rsidR="00663225" w:rsidRPr="00663225" w:rsidRDefault="00663225" w:rsidP="006222A2">
            <w:pPr>
              <w:spacing w:after="0" w:line="240" w:lineRule="auto"/>
              <w:rPr>
                <w:rFonts w:ascii="Century Gothic" w:hAnsi="Century Gothic" w:cs="Times New Roman"/>
                <w:szCs w:val="20"/>
              </w:rPr>
            </w:pPr>
            <w:r w:rsidRPr="00663225">
              <w:rPr>
                <w:rFonts w:ascii="Century Gothic" w:hAnsi="Century Gothic" w:cs="Times New Roman"/>
                <w:szCs w:val="20"/>
              </w:rPr>
              <w:t xml:space="preserve">Brand Necessary </w:t>
            </w:r>
          </w:p>
        </w:tc>
        <w:tc>
          <w:tcPr>
            <w:tcW w:w="3968" w:type="dxa"/>
            <w:tcBorders>
              <w:top w:val="nil"/>
              <w:left w:val="nil"/>
              <w:bottom w:val="nil"/>
            </w:tcBorders>
          </w:tcPr>
          <w:p w:rsidR="00663225" w:rsidRPr="00663225" w:rsidRDefault="00663225" w:rsidP="006222A2">
            <w:pPr>
              <w:spacing w:after="0" w:line="240" w:lineRule="auto"/>
              <w:rPr>
                <w:rFonts w:ascii="Century Gothic" w:hAnsi="Century Gothic" w:cs="Times New Roman"/>
                <w:szCs w:val="20"/>
              </w:rPr>
            </w:pPr>
            <w:r w:rsidRPr="00663225">
              <w:rPr>
                <w:rFonts w:ascii="Century Gothic" w:hAnsi="Century Gothic" w:cs="Times New Roman"/>
                <w:szCs w:val="20"/>
              </w:rPr>
              <w:t>No</w:t>
            </w:r>
          </w:p>
        </w:tc>
      </w:tr>
      <w:tr w:rsidR="00663225" w:rsidRPr="00663225" w:rsidTr="00C845E5">
        <w:tc>
          <w:tcPr>
            <w:tcW w:w="2307" w:type="dxa"/>
            <w:tcBorders>
              <w:top w:val="nil"/>
              <w:bottom w:val="nil"/>
              <w:right w:val="nil"/>
            </w:tcBorders>
          </w:tcPr>
          <w:p w:rsidR="00663225" w:rsidRPr="00663225" w:rsidRDefault="00663225" w:rsidP="006222A2">
            <w:pPr>
              <w:spacing w:after="0" w:line="240" w:lineRule="auto"/>
              <w:rPr>
                <w:rFonts w:ascii="Century Gothic" w:hAnsi="Century Gothic" w:cs="Times New Roman"/>
                <w:szCs w:val="20"/>
              </w:rPr>
            </w:pPr>
            <w:r w:rsidRPr="00663225">
              <w:rPr>
                <w:rFonts w:ascii="Century Gothic" w:hAnsi="Century Gothic" w:cs="Times New Roman"/>
                <w:szCs w:val="20"/>
              </w:rPr>
              <w:t xml:space="preserve">Refills </w:t>
            </w:r>
          </w:p>
        </w:tc>
        <w:tc>
          <w:tcPr>
            <w:tcW w:w="3968" w:type="dxa"/>
            <w:tcBorders>
              <w:top w:val="nil"/>
              <w:left w:val="nil"/>
              <w:bottom w:val="nil"/>
            </w:tcBorders>
          </w:tcPr>
          <w:p w:rsidR="00663225" w:rsidRPr="00663225" w:rsidRDefault="00663225" w:rsidP="006222A2">
            <w:pPr>
              <w:spacing w:after="0" w:line="240" w:lineRule="auto"/>
              <w:rPr>
                <w:rFonts w:ascii="Century Gothic" w:hAnsi="Century Gothic" w:cs="Times New Roman"/>
                <w:szCs w:val="20"/>
              </w:rPr>
            </w:pPr>
            <w:r w:rsidRPr="00663225">
              <w:rPr>
                <w:rFonts w:ascii="Century Gothic" w:hAnsi="Century Gothic" w:cs="Times New Roman"/>
                <w:szCs w:val="20"/>
              </w:rPr>
              <w:t>No</w:t>
            </w:r>
          </w:p>
        </w:tc>
      </w:tr>
      <w:tr w:rsidR="00663225" w:rsidRPr="00663225" w:rsidTr="00C845E5">
        <w:tc>
          <w:tcPr>
            <w:tcW w:w="2307" w:type="dxa"/>
            <w:tcBorders>
              <w:top w:val="nil"/>
              <w:bottom w:val="nil"/>
              <w:right w:val="nil"/>
            </w:tcBorders>
          </w:tcPr>
          <w:p w:rsidR="00663225" w:rsidRPr="00663225" w:rsidRDefault="00663225" w:rsidP="006222A2">
            <w:pPr>
              <w:spacing w:after="0" w:line="240" w:lineRule="auto"/>
              <w:rPr>
                <w:rFonts w:ascii="Century Gothic" w:hAnsi="Century Gothic" w:cs="Times New Roman"/>
                <w:szCs w:val="20"/>
              </w:rPr>
            </w:pPr>
            <w:r w:rsidRPr="00663225">
              <w:rPr>
                <w:rFonts w:ascii="Century Gothic" w:hAnsi="Century Gothic" w:cs="Times New Roman"/>
                <w:szCs w:val="20"/>
              </w:rPr>
              <w:t>Reason</w:t>
            </w:r>
          </w:p>
        </w:tc>
        <w:tc>
          <w:tcPr>
            <w:tcW w:w="3968" w:type="dxa"/>
            <w:tcBorders>
              <w:top w:val="nil"/>
              <w:left w:val="nil"/>
              <w:bottom w:val="nil"/>
            </w:tcBorders>
          </w:tcPr>
          <w:p w:rsidR="00663225" w:rsidRPr="00663225" w:rsidRDefault="00663225" w:rsidP="006222A2">
            <w:pPr>
              <w:spacing w:after="0" w:line="240" w:lineRule="auto"/>
              <w:rPr>
                <w:rFonts w:ascii="Century Gothic" w:hAnsi="Century Gothic" w:cs="Times New Roman"/>
                <w:szCs w:val="20"/>
              </w:rPr>
            </w:pPr>
            <w:r w:rsidRPr="00663225">
              <w:rPr>
                <w:rFonts w:ascii="Century Gothic" w:hAnsi="Century Gothic" w:cs="Times New Roman"/>
                <w:szCs w:val="20"/>
              </w:rPr>
              <w:t>Back and shoulder pain</w:t>
            </w:r>
          </w:p>
        </w:tc>
      </w:tr>
      <w:tr w:rsidR="00663225" w:rsidRPr="00663225" w:rsidTr="00C845E5">
        <w:tc>
          <w:tcPr>
            <w:tcW w:w="2307" w:type="dxa"/>
            <w:tcBorders>
              <w:top w:val="nil"/>
              <w:right w:val="nil"/>
            </w:tcBorders>
          </w:tcPr>
          <w:p w:rsidR="00663225" w:rsidRPr="00663225" w:rsidRDefault="00663225" w:rsidP="006222A2">
            <w:pPr>
              <w:spacing w:after="0" w:line="240" w:lineRule="auto"/>
              <w:rPr>
                <w:rFonts w:ascii="Century Gothic" w:hAnsi="Century Gothic" w:cs="Times New Roman"/>
                <w:szCs w:val="20"/>
              </w:rPr>
            </w:pPr>
            <w:r w:rsidRPr="00663225">
              <w:rPr>
                <w:rFonts w:ascii="Century Gothic" w:hAnsi="Century Gothic" w:cs="Times New Roman"/>
                <w:szCs w:val="20"/>
              </w:rPr>
              <w:t>Override Reason</w:t>
            </w:r>
          </w:p>
        </w:tc>
        <w:tc>
          <w:tcPr>
            <w:tcW w:w="3968" w:type="dxa"/>
            <w:tcBorders>
              <w:top w:val="nil"/>
              <w:left w:val="nil"/>
            </w:tcBorders>
          </w:tcPr>
          <w:p w:rsidR="00663225" w:rsidRPr="00663225" w:rsidRDefault="006222A2" w:rsidP="006222A2">
            <w:pPr>
              <w:spacing w:after="0" w:line="240" w:lineRule="auto"/>
              <w:rPr>
                <w:rFonts w:ascii="Century Gothic" w:hAnsi="Century Gothic" w:cs="Times New Roman"/>
                <w:szCs w:val="20"/>
              </w:rPr>
            </w:pPr>
            <w:r>
              <w:rPr>
                <w:rFonts w:ascii="Century Gothic" w:hAnsi="Century Gothic" w:cs="Times New Roman"/>
                <w:szCs w:val="20"/>
              </w:rPr>
              <w:t>Not applicable</w:t>
            </w:r>
          </w:p>
        </w:tc>
      </w:tr>
    </w:tbl>
    <w:p w:rsidR="00663225" w:rsidRPr="00663225" w:rsidRDefault="00663225" w:rsidP="00663225">
      <w:pPr>
        <w:spacing w:before="200" w:after="200" w:line="276" w:lineRule="auto"/>
        <w:rPr>
          <w:rFonts w:ascii="Century Gothic" w:eastAsia="MS Gothic" w:hAnsi="Century Gothic" w:cs="Times New Roman"/>
          <w:sz w:val="20"/>
          <w:szCs w:val="20"/>
        </w:rPr>
      </w:pPr>
    </w:p>
    <w:p w:rsidR="004714AD" w:rsidRDefault="004714AD"/>
    <w:sectPr w:rsidR="004714AD" w:rsidSect="00C845E5">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06F" w:rsidRDefault="0085106F">
      <w:pPr>
        <w:spacing w:after="0" w:line="240" w:lineRule="auto"/>
      </w:pPr>
      <w:r>
        <w:separator/>
      </w:r>
    </w:p>
  </w:endnote>
  <w:endnote w:type="continuationSeparator" w:id="0">
    <w:p w:rsidR="0085106F" w:rsidRDefault="00851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5E5" w:rsidRDefault="0085106F">
    <w:pPr>
      <w:pStyle w:val="Footer"/>
    </w:pPr>
    <w:sdt>
      <w:sdtPr>
        <w:id w:val="969400743"/>
        <w:temporary/>
        <w:showingPlcHdr/>
      </w:sdtPr>
      <w:sdtEndPr/>
      <w:sdtContent>
        <w:r w:rsidR="00C845E5">
          <w:t>[Type text]</w:t>
        </w:r>
      </w:sdtContent>
    </w:sdt>
    <w:r w:rsidR="00C845E5">
      <w:ptab w:relativeTo="margin" w:alignment="center" w:leader="none"/>
    </w:r>
    <w:sdt>
      <w:sdtPr>
        <w:id w:val="969400748"/>
        <w:temporary/>
        <w:showingPlcHdr/>
      </w:sdtPr>
      <w:sdtEndPr/>
      <w:sdtContent>
        <w:r w:rsidR="00C845E5">
          <w:t>[Type text]</w:t>
        </w:r>
      </w:sdtContent>
    </w:sdt>
    <w:r w:rsidR="00C845E5">
      <w:ptab w:relativeTo="margin" w:alignment="right" w:leader="none"/>
    </w:r>
    <w:sdt>
      <w:sdtPr>
        <w:id w:val="969400753"/>
        <w:temporary/>
        <w:showingPlcHdr/>
      </w:sdtPr>
      <w:sdtEndPr/>
      <w:sdtContent>
        <w:r w:rsidR="00C845E5">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5E5" w:rsidRDefault="00C845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921" w:rsidRDefault="00764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06F" w:rsidRDefault="0085106F">
      <w:pPr>
        <w:spacing w:after="0" w:line="240" w:lineRule="auto"/>
      </w:pPr>
      <w:r>
        <w:separator/>
      </w:r>
    </w:p>
  </w:footnote>
  <w:footnote w:type="continuationSeparator" w:id="0">
    <w:p w:rsidR="0085106F" w:rsidRDefault="008510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921" w:rsidRDefault="007649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5E5" w:rsidRDefault="00C845E5" w:rsidP="00C845E5">
    <w:pPr>
      <w:pStyle w:val="Header"/>
      <w:jc w:val="right"/>
    </w:pPr>
    <w:r>
      <w:rPr>
        <w:noProof/>
      </w:rPr>
      <w:drawing>
        <wp:inline distT="0" distB="0" distL="0" distR="0" wp14:anchorId="4F060A7F" wp14:editId="35CD7DFC">
          <wp:extent cx="548640" cy="1828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P Logo.png"/>
                  <pic:cNvPicPr/>
                </pic:nvPicPr>
                <pic:blipFill>
                  <a:blip r:embed="rId1">
                    <a:extLst>
                      <a:ext uri="{28A0092B-C50C-407E-A947-70E740481C1C}">
                        <a14:useLocalDpi xmlns:a14="http://schemas.microsoft.com/office/drawing/2010/main" val="0"/>
                      </a:ext>
                    </a:extLst>
                  </a:blip>
                  <a:stretch>
                    <a:fillRect/>
                  </a:stretch>
                </pic:blipFill>
                <pic:spPr>
                  <a:xfrm>
                    <a:off x="0" y="0"/>
                    <a:ext cx="548640" cy="18288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921" w:rsidRDefault="007649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D72AB"/>
    <w:multiLevelType w:val="hybridMultilevel"/>
    <w:tmpl w:val="A6B4FA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225"/>
    <w:rsid w:val="000A63B4"/>
    <w:rsid w:val="00104776"/>
    <w:rsid w:val="002908E6"/>
    <w:rsid w:val="004714AD"/>
    <w:rsid w:val="004A31F2"/>
    <w:rsid w:val="004C0EA3"/>
    <w:rsid w:val="006222A2"/>
    <w:rsid w:val="00663225"/>
    <w:rsid w:val="00764921"/>
    <w:rsid w:val="00817305"/>
    <w:rsid w:val="0085106F"/>
    <w:rsid w:val="009D61D3"/>
    <w:rsid w:val="00C25134"/>
    <w:rsid w:val="00C845E5"/>
    <w:rsid w:val="00DA3F62"/>
    <w:rsid w:val="00DF6BFF"/>
    <w:rsid w:val="00E06DE1"/>
    <w:rsid w:val="00F854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0C99D89-45DD-4C7A-BE1E-8BC26A9B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225"/>
  </w:style>
  <w:style w:type="paragraph" w:styleId="Footer">
    <w:name w:val="footer"/>
    <w:basedOn w:val="Normal"/>
    <w:link w:val="FooterChar"/>
    <w:uiPriority w:val="99"/>
    <w:unhideWhenUsed/>
    <w:rsid w:val="0066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225"/>
  </w:style>
  <w:style w:type="table" w:customStyle="1" w:styleId="TableGrid1">
    <w:name w:val="Table Grid1"/>
    <w:basedOn w:val="TableNormal"/>
    <w:next w:val="TableGrid"/>
    <w:uiPriority w:val="59"/>
    <w:rsid w:val="00663225"/>
    <w:pPr>
      <w:spacing w:before="200" w:after="200" w:line="276" w:lineRule="auto"/>
    </w:pPr>
    <w:rPr>
      <w:rFonts w:eastAsia="MS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6632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45E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45E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939B0-4A6D-400F-A2D1-E4C024126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F. Sittig</dc:creator>
  <cp:keywords/>
  <dc:description/>
  <cp:lastModifiedBy>Mandana Salimi</cp:lastModifiedBy>
  <cp:revision>4</cp:revision>
  <cp:lastPrinted>2014-09-23T19:21:00Z</cp:lastPrinted>
  <dcterms:created xsi:type="dcterms:W3CDTF">2014-09-23T19:25:00Z</dcterms:created>
  <dcterms:modified xsi:type="dcterms:W3CDTF">2014-09-23T20:07:00Z</dcterms:modified>
</cp:coreProperties>
</file>