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8683A" w14:textId="77777777" w:rsidR="006E2BC2" w:rsidRPr="003852F1" w:rsidRDefault="000670F0" w:rsidP="006E2BC2">
      <w:pPr>
        <w:pStyle w:val="Heading2"/>
        <w:rPr>
          <w:sz w:val="24"/>
        </w:rPr>
      </w:pPr>
      <w:bookmarkStart w:id="0" w:name="_GoBack"/>
      <w:bookmarkEnd w:id="0"/>
      <w:r>
        <w:rPr>
          <w:sz w:val="24"/>
        </w:rPr>
        <w:t>Task</w:t>
      </w:r>
      <w:r w:rsidR="00B65992" w:rsidRPr="003852F1">
        <w:rPr>
          <w:sz w:val="24"/>
        </w:rPr>
        <w:t xml:space="preserve"> </w:t>
      </w:r>
      <w:r>
        <w:rPr>
          <w:sz w:val="24"/>
        </w:rPr>
        <w:t>10</w:t>
      </w:r>
      <w:r w:rsidR="006E2BC2" w:rsidRPr="003852F1">
        <w:rPr>
          <w:sz w:val="24"/>
        </w:rPr>
        <w:t xml:space="preserve"> – Medication Allergy </w:t>
      </w:r>
      <w:r w:rsidR="00D4314F" w:rsidRPr="003852F1">
        <w:rPr>
          <w:sz w:val="24"/>
        </w:rPr>
        <w:t>(AMANDA)</w:t>
      </w:r>
    </w:p>
    <w:p w14:paraId="2AC36485" w14:textId="47EAF357" w:rsidR="00A9343B" w:rsidRDefault="00D4314F" w:rsidP="0021339B">
      <w:pPr>
        <w:ind w:firstLine="360"/>
        <w:rPr>
          <w:sz w:val="22"/>
        </w:rPr>
      </w:pPr>
      <w:r w:rsidRPr="003852F1">
        <w:rPr>
          <w:sz w:val="22"/>
        </w:rPr>
        <w:t>Amanda</w:t>
      </w:r>
      <w:r w:rsidR="00F342D3" w:rsidRPr="003852F1">
        <w:rPr>
          <w:sz w:val="22"/>
        </w:rPr>
        <w:t>, a 46-year old female, is one of your established patients</w:t>
      </w:r>
      <w:r w:rsidRPr="003852F1">
        <w:rPr>
          <w:sz w:val="22"/>
        </w:rPr>
        <w:t xml:space="preserve"> and  presented </w:t>
      </w:r>
      <w:r w:rsidR="0021339B" w:rsidRPr="003852F1">
        <w:rPr>
          <w:sz w:val="22"/>
        </w:rPr>
        <w:t xml:space="preserve">a week ago </w:t>
      </w:r>
      <w:r w:rsidRPr="003852F1">
        <w:rPr>
          <w:sz w:val="22"/>
        </w:rPr>
        <w:t xml:space="preserve">with </w:t>
      </w:r>
      <w:r w:rsidR="0021339B" w:rsidRPr="003852F1">
        <w:rPr>
          <w:sz w:val="22"/>
        </w:rPr>
        <w:t xml:space="preserve">what seemed to be an acute case of bronchitis. Today, she has returned to your office with what you determine to be </w:t>
      </w:r>
      <w:r w:rsidR="0021339B" w:rsidRPr="003852F1">
        <w:rPr>
          <w:i/>
          <w:sz w:val="22"/>
        </w:rPr>
        <w:t>bacterial pneumonia</w:t>
      </w:r>
      <w:r w:rsidR="0021339B" w:rsidRPr="003852F1">
        <w:rPr>
          <w:sz w:val="22"/>
        </w:rPr>
        <w:t xml:space="preserve">. Amanda also reports a very painful cough. </w:t>
      </w:r>
      <w:r w:rsidR="00A9343B" w:rsidRPr="003852F1">
        <w:rPr>
          <w:sz w:val="22"/>
        </w:rPr>
        <w:t xml:space="preserve">You feel that you should prescribe an antibiotic and </w:t>
      </w:r>
      <w:r w:rsidR="006210E5">
        <w:rPr>
          <w:sz w:val="22"/>
        </w:rPr>
        <w:t>Tylenol #3</w:t>
      </w:r>
      <w:r w:rsidR="00A9343B" w:rsidRPr="003852F1">
        <w:rPr>
          <w:sz w:val="22"/>
        </w:rPr>
        <w:t xml:space="preserve"> for her cough</w:t>
      </w:r>
      <w:r w:rsidR="006210E5">
        <w:rPr>
          <w:sz w:val="22"/>
        </w:rPr>
        <w:t xml:space="preserve"> and pain</w:t>
      </w:r>
      <w:r w:rsidR="00A9343B" w:rsidRPr="003852F1">
        <w:rPr>
          <w:sz w:val="22"/>
        </w:rPr>
        <w:t xml:space="preserve">. Before you prescribe these medications, your first task is to check </w:t>
      </w:r>
      <w:r w:rsidR="00E95C90">
        <w:rPr>
          <w:sz w:val="22"/>
        </w:rPr>
        <w:t>her list of</w:t>
      </w:r>
      <w:r w:rsidR="00A9343B" w:rsidRPr="003852F1">
        <w:rPr>
          <w:sz w:val="22"/>
        </w:rPr>
        <w:t xml:space="preserve"> current medication allergies.  On the medication allergy list, you see that she is allergic to both </w:t>
      </w:r>
      <w:r w:rsidR="00A9343B" w:rsidRPr="003852F1">
        <w:rPr>
          <w:i/>
          <w:sz w:val="22"/>
        </w:rPr>
        <w:t xml:space="preserve">sulfa </w:t>
      </w:r>
      <w:r w:rsidR="00A9343B" w:rsidRPr="003852F1">
        <w:rPr>
          <w:sz w:val="22"/>
        </w:rPr>
        <w:t>and</w:t>
      </w:r>
      <w:r w:rsidR="00A9343B" w:rsidRPr="003852F1">
        <w:rPr>
          <w:i/>
          <w:sz w:val="22"/>
        </w:rPr>
        <w:t xml:space="preserve"> penicillin class drugs</w:t>
      </w:r>
      <w:r w:rsidR="00A9343B" w:rsidRPr="003852F1">
        <w:rPr>
          <w:sz w:val="22"/>
        </w:rPr>
        <w:t xml:space="preserve">. You ask her </w:t>
      </w:r>
      <w:r w:rsidR="00E95C90">
        <w:rPr>
          <w:sz w:val="22"/>
        </w:rPr>
        <w:t>to</w:t>
      </w:r>
      <w:r w:rsidR="00A9343B" w:rsidRPr="003852F1">
        <w:rPr>
          <w:sz w:val="22"/>
        </w:rPr>
        <w:t xml:space="preserve"> confirm either medication allergy</w:t>
      </w:r>
      <w:r w:rsidR="005359D2" w:rsidRPr="003852F1">
        <w:rPr>
          <w:sz w:val="22"/>
        </w:rPr>
        <w:t>. S</w:t>
      </w:r>
      <w:r w:rsidR="00A9343B" w:rsidRPr="003852F1">
        <w:rPr>
          <w:sz w:val="22"/>
        </w:rPr>
        <w:t>h</w:t>
      </w:r>
      <w:r w:rsidR="005359D2" w:rsidRPr="003852F1">
        <w:rPr>
          <w:sz w:val="22"/>
        </w:rPr>
        <w:t>e affirms the sulfa allergy but denies the penicillin allergy</w:t>
      </w:r>
      <w:r w:rsidR="00A9343B" w:rsidRPr="003852F1">
        <w:rPr>
          <w:sz w:val="22"/>
        </w:rPr>
        <w:t xml:space="preserve"> stating that she has never had a problem with them. You strongly believe penicillin’s inclusion </w:t>
      </w:r>
      <w:r w:rsidR="005359D2" w:rsidRPr="003852F1">
        <w:rPr>
          <w:sz w:val="22"/>
        </w:rPr>
        <w:t>was</w:t>
      </w:r>
      <w:r w:rsidR="00A9343B" w:rsidRPr="003852F1">
        <w:rPr>
          <w:sz w:val="22"/>
        </w:rPr>
        <w:t xml:space="preserve"> due to a clerical error. </w:t>
      </w:r>
      <w:r w:rsidR="005359D2" w:rsidRPr="003852F1">
        <w:rPr>
          <w:sz w:val="22"/>
        </w:rPr>
        <w:t xml:space="preserve">Your second task is to update Amanda’s record to indicate that the penicillin allergy is not valid. </w:t>
      </w:r>
    </w:p>
    <w:p w14:paraId="24F407ED" w14:textId="1B863251" w:rsidR="005359D2" w:rsidRPr="003852F1" w:rsidRDefault="005359D2" w:rsidP="0021339B">
      <w:pPr>
        <w:ind w:firstLine="360"/>
        <w:rPr>
          <w:sz w:val="22"/>
        </w:rPr>
      </w:pPr>
      <w:r w:rsidRPr="003852F1">
        <w:rPr>
          <w:sz w:val="22"/>
        </w:rPr>
        <w:t xml:space="preserve">Four days later, Amanda calls and states that she has been taking the </w:t>
      </w:r>
      <w:r w:rsidR="006210E5">
        <w:rPr>
          <w:sz w:val="22"/>
        </w:rPr>
        <w:t>Tylenol #3</w:t>
      </w:r>
      <w:r w:rsidRPr="003852F1">
        <w:rPr>
          <w:sz w:val="22"/>
        </w:rPr>
        <w:t xml:space="preserve"> as directed, but has developed a moderate skin rash after the first day. She reports ceasing to take the </w:t>
      </w:r>
      <w:r w:rsidR="006210E5">
        <w:rPr>
          <w:sz w:val="22"/>
        </w:rPr>
        <w:t>Tylenol</w:t>
      </w:r>
      <w:r w:rsidRPr="003852F1">
        <w:rPr>
          <w:sz w:val="22"/>
        </w:rPr>
        <w:t xml:space="preserve"> yesterday and that the rash has diminished greatly. Your third task is to add </w:t>
      </w:r>
      <w:r w:rsidR="006210E5">
        <w:rPr>
          <w:sz w:val="22"/>
        </w:rPr>
        <w:t>Tylenol #3</w:t>
      </w:r>
      <w:r w:rsidRPr="003852F1">
        <w:rPr>
          <w:sz w:val="22"/>
        </w:rPr>
        <w:t xml:space="preserve"> to Amanda’s medication allergy list. </w:t>
      </w:r>
    </w:p>
    <w:p w14:paraId="40E0DF1F" w14:textId="77777777" w:rsidR="003852F1" w:rsidRPr="003852F1" w:rsidRDefault="003852F1" w:rsidP="003852F1">
      <w:pPr>
        <w:rPr>
          <w:sz w:val="22"/>
        </w:rPr>
      </w:pPr>
    </w:p>
    <w:p w14:paraId="0DDC81CE" w14:textId="77777777" w:rsidR="003852F1" w:rsidRPr="0029168E" w:rsidRDefault="003852F1" w:rsidP="0029168E">
      <w:pPr>
        <w:pStyle w:val="ListParagraph"/>
        <w:numPr>
          <w:ilvl w:val="0"/>
          <w:numId w:val="24"/>
        </w:numPr>
        <w:rPr>
          <w:sz w:val="22"/>
        </w:rPr>
      </w:pPr>
      <w:r w:rsidRPr="0029168E">
        <w:rPr>
          <w:sz w:val="22"/>
        </w:rPr>
        <w:t>Navigate to the full allergy list and verbally state whether Amanda has a sulfa or penicillin allergy.</w:t>
      </w:r>
      <w:r w:rsidR="002557DF" w:rsidRPr="0029168E">
        <w:rPr>
          <w:sz w:val="22"/>
        </w:rPr>
        <w:t xml:space="preserve"> </w:t>
      </w:r>
    </w:p>
    <w:p w14:paraId="5F6C71A2" w14:textId="77777777" w:rsidR="00797DEB" w:rsidRPr="0029168E" w:rsidRDefault="00797DEB" w:rsidP="0029168E">
      <w:pPr>
        <w:pStyle w:val="ListParagraph"/>
        <w:numPr>
          <w:ilvl w:val="0"/>
          <w:numId w:val="24"/>
        </w:numPr>
        <w:rPr>
          <w:sz w:val="22"/>
        </w:rPr>
      </w:pPr>
      <w:r w:rsidRPr="0029168E">
        <w:rPr>
          <w:sz w:val="22"/>
        </w:rPr>
        <w:t xml:space="preserve">Navigate to the full allergy list to modify the penicillin allergy </w:t>
      </w:r>
      <w:r w:rsidR="00644551" w:rsidRPr="0029168E">
        <w:rPr>
          <w:sz w:val="22"/>
        </w:rPr>
        <w:t xml:space="preserve">using the information in Table 1 </w:t>
      </w:r>
      <w:r w:rsidRPr="0029168E">
        <w:rPr>
          <w:sz w:val="22"/>
        </w:rPr>
        <w:t>to reflect that is no longer valid, and then verbally state when you believe that the record modification has been compl</w:t>
      </w:r>
      <w:r w:rsidR="00644551" w:rsidRPr="0029168E">
        <w:rPr>
          <w:sz w:val="22"/>
        </w:rPr>
        <w:t>eted</w:t>
      </w:r>
      <w:r w:rsidRPr="0029168E">
        <w:rPr>
          <w:sz w:val="22"/>
        </w:rPr>
        <w:t>.</w:t>
      </w:r>
    </w:p>
    <w:p w14:paraId="5E503DB9" w14:textId="77777777" w:rsidR="00B81501" w:rsidRDefault="003852F1" w:rsidP="003852F1">
      <w:pPr>
        <w:pStyle w:val="ListParagraph"/>
        <w:numPr>
          <w:ilvl w:val="0"/>
          <w:numId w:val="24"/>
        </w:numPr>
        <w:rPr>
          <w:sz w:val="22"/>
        </w:rPr>
      </w:pPr>
      <w:r w:rsidRPr="00657361">
        <w:rPr>
          <w:sz w:val="22"/>
        </w:rPr>
        <w:t xml:space="preserve">Navigate to the full allergy list and add the following allergy to Amanda’s </w:t>
      </w:r>
      <w:r w:rsidR="005C637C" w:rsidRPr="00657361">
        <w:rPr>
          <w:sz w:val="22"/>
        </w:rPr>
        <w:t xml:space="preserve">drug allergy list </w:t>
      </w:r>
      <w:r w:rsidRPr="00657361">
        <w:rPr>
          <w:sz w:val="22"/>
        </w:rPr>
        <w:t xml:space="preserve">using as much of the information in Table </w:t>
      </w:r>
      <w:r w:rsidR="005C637C" w:rsidRPr="00657361">
        <w:rPr>
          <w:sz w:val="22"/>
        </w:rPr>
        <w:t>2</w:t>
      </w:r>
      <w:r w:rsidRPr="00657361">
        <w:rPr>
          <w:sz w:val="22"/>
        </w:rPr>
        <w:t xml:space="preserve"> as you can. </w:t>
      </w:r>
      <w:r w:rsidR="00657361" w:rsidRPr="003852F1">
        <w:rPr>
          <w:sz w:val="22"/>
        </w:rPr>
        <w:t xml:space="preserve">Verbally state when you believe you have successfully completed this </w:t>
      </w:r>
      <w:r w:rsidR="00657361">
        <w:rPr>
          <w:sz w:val="22"/>
        </w:rPr>
        <w:t>task</w:t>
      </w:r>
      <w:r w:rsidR="00657361" w:rsidRPr="003852F1">
        <w:rPr>
          <w:sz w:val="22"/>
        </w:rPr>
        <w:t>.</w:t>
      </w:r>
    </w:p>
    <w:p w14:paraId="475CD54C" w14:textId="77777777" w:rsidR="003852F1" w:rsidRPr="00B81501" w:rsidRDefault="00B81501" w:rsidP="00B81501">
      <w:pPr>
        <w:rPr>
          <w:sz w:val="22"/>
        </w:rPr>
      </w:pPr>
      <w:r>
        <w:rPr>
          <w:sz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507"/>
      </w:tblGrid>
      <w:tr w:rsidR="000670F0" w:rsidRPr="003852F1" w14:paraId="081E7374" w14:textId="77777777" w:rsidTr="00991D5A">
        <w:tc>
          <w:tcPr>
            <w:tcW w:w="4764" w:type="dxa"/>
            <w:gridSpan w:val="2"/>
            <w:tcBorders>
              <w:bottom w:val="single" w:sz="4" w:space="0" w:color="auto"/>
            </w:tcBorders>
          </w:tcPr>
          <w:p w14:paraId="4F6F9E73" w14:textId="77777777" w:rsidR="005359D2" w:rsidRPr="003852F1" w:rsidRDefault="005359D2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lastRenderedPageBreak/>
              <w:t>Table 1. Allergy Information</w:t>
            </w:r>
          </w:p>
        </w:tc>
      </w:tr>
      <w:tr w:rsidR="000670F0" w:rsidRPr="003852F1" w14:paraId="3314EF96" w14:textId="77777777" w:rsidTr="00991D5A">
        <w:tc>
          <w:tcPr>
            <w:tcW w:w="2257" w:type="dxa"/>
            <w:tcBorders>
              <w:bottom w:val="nil"/>
              <w:right w:val="nil"/>
            </w:tcBorders>
          </w:tcPr>
          <w:p w14:paraId="133FDC2B" w14:textId="77777777" w:rsidR="005359D2" w:rsidRPr="003852F1" w:rsidRDefault="005359D2" w:rsidP="000670F0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Drug </w:t>
            </w:r>
            <w:r w:rsidR="000670F0">
              <w:rPr>
                <w:sz w:val="22"/>
              </w:rPr>
              <w:t>N</w:t>
            </w:r>
            <w:r w:rsidRPr="003852F1">
              <w:rPr>
                <w:sz w:val="22"/>
              </w:rPr>
              <w:t>ame</w:t>
            </w:r>
            <w:r w:rsidR="00C945B4">
              <w:rPr>
                <w:sz w:val="22"/>
              </w:rPr>
              <w:t>/Class</w:t>
            </w:r>
          </w:p>
        </w:tc>
        <w:tc>
          <w:tcPr>
            <w:tcW w:w="2507" w:type="dxa"/>
            <w:tcBorders>
              <w:left w:val="nil"/>
              <w:bottom w:val="nil"/>
            </w:tcBorders>
          </w:tcPr>
          <w:p w14:paraId="13EE2BD9" w14:textId="77777777" w:rsidR="005359D2" w:rsidRPr="003852F1" w:rsidRDefault="005359D2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Penicillin class</w:t>
            </w:r>
          </w:p>
        </w:tc>
      </w:tr>
      <w:tr w:rsidR="000670F0" w:rsidRPr="003852F1" w14:paraId="747DA9D6" w14:textId="77777777" w:rsidTr="00991D5A">
        <w:tc>
          <w:tcPr>
            <w:tcW w:w="2257" w:type="dxa"/>
            <w:tcBorders>
              <w:top w:val="nil"/>
              <w:bottom w:val="single" w:sz="4" w:space="0" w:color="auto"/>
              <w:right w:val="nil"/>
            </w:tcBorders>
          </w:tcPr>
          <w:p w14:paraId="45381978" w14:textId="77777777" w:rsidR="005359D2" w:rsidRPr="003852F1" w:rsidRDefault="005359D2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Allergy Status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</w:tcBorders>
          </w:tcPr>
          <w:p w14:paraId="1435F17B" w14:textId="77777777" w:rsidR="005359D2" w:rsidRPr="003852F1" w:rsidRDefault="005359D2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Invalid/Clerical Error</w:t>
            </w:r>
          </w:p>
        </w:tc>
      </w:tr>
    </w:tbl>
    <w:p w14:paraId="13E972C0" w14:textId="77777777" w:rsidR="00F342D3" w:rsidRDefault="00F342D3" w:rsidP="003852F1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1933"/>
      </w:tblGrid>
      <w:tr w:rsidR="00F342D3" w:rsidRPr="003852F1" w14:paraId="2E1D50E0" w14:textId="77777777" w:rsidTr="00991D5A">
        <w:tc>
          <w:tcPr>
            <w:tcW w:w="4634" w:type="dxa"/>
            <w:gridSpan w:val="2"/>
            <w:tcBorders>
              <w:bottom w:val="single" w:sz="4" w:space="0" w:color="auto"/>
            </w:tcBorders>
          </w:tcPr>
          <w:p w14:paraId="7DE3FAE6" w14:textId="77777777" w:rsidR="00F342D3" w:rsidRPr="003852F1" w:rsidRDefault="00F342D3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</w:t>
            </w:r>
            <w:r w:rsidR="003852F1">
              <w:rPr>
                <w:b/>
                <w:sz w:val="22"/>
              </w:rPr>
              <w:t>2</w:t>
            </w:r>
            <w:r w:rsidRPr="003852F1">
              <w:rPr>
                <w:b/>
                <w:sz w:val="22"/>
              </w:rPr>
              <w:t xml:space="preserve">. </w:t>
            </w:r>
            <w:r w:rsidR="003852F1" w:rsidRPr="003852F1">
              <w:rPr>
                <w:b/>
                <w:sz w:val="22"/>
              </w:rPr>
              <w:t xml:space="preserve">Drug </w:t>
            </w:r>
            <w:r w:rsidRPr="003852F1">
              <w:rPr>
                <w:b/>
                <w:sz w:val="22"/>
              </w:rPr>
              <w:t>Allergy Information</w:t>
            </w:r>
          </w:p>
        </w:tc>
      </w:tr>
      <w:tr w:rsidR="00F342D3" w:rsidRPr="003852F1" w14:paraId="1723D370" w14:textId="77777777" w:rsidTr="00991D5A">
        <w:tc>
          <w:tcPr>
            <w:tcW w:w="2701" w:type="dxa"/>
            <w:tcBorders>
              <w:bottom w:val="nil"/>
              <w:right w:val="nil"/>
            </w:tcBorders>
          </w:tcPr>
          <w:p w14:paraId="35B47D03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Allergen Type</w:t>
            </w:r>
          </w:p>
        </w:tc>
        <w:tc>
          <w:tcPr>
            <w:tcW w:w="1933" w:type="dxa"/>
            <w:tcBorders>
              <w:left w:val="nil"/>
              <w:bottom w:val="nil"/>
            </w:tcBorders>
          </w:tcPr>
          <w:p w14:paraId="682CBB8C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Drug</w:t>
            </w:r>
          </w:p>
        </w:tc>
      </w:tr>
      <w:tr w:rsidR="00F342D3" w:rsidRPr="003852F1" w14:paraId="1FE6B0AE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5473208A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Allergen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5FB43874" w14:textId="1EFA243E" w:rsidR="00F342D3" w:rsidRPr="003852F1" w:rsidRDefault="006210E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Tylenol #3</w:t>
            </w:r>
          </w:p>
        </w:tc>
      </w:tr>
      <w:tr w:rsidR="00F342D3" w:rsidRPr="003852F1" w14:paraId="44573529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7014C452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Severity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67BC7812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Moderate</w:t>
            </w:r>
          </w:p>
        </w:tc>
      </w:tr>
      <w:tr w:rsidR="00F342D3" w:rsidRPr="003852F1" w14:paraId="2B05E6EA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609F51F1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Reactions/Comments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5B17618B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Skin rash</w:t>
            </w:r>
          </w:p>
        </w:tc>
      </w:tr>
      <w:tr w:rsidR="00F342D3" w:rsidRPr="003852F1" w14:paraId="0A718852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1C787B8C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Onset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552869D9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Adulthood</w:t>
            </w:r>
          </w:p>
        </w:tc>
      </w:tr>
      <w:tr w:rsidR="00F342D3" w:rsidRPr="003852F1" w14:paraId="1C829A89" w14:textId="77777777" w:rsidTr="00991D5A">
        <w:tc>
          <w:tcPr>
            <w:tcW w:w="2701" w:type="dxa"/>
            <w:tcBorders>
              <w:top w:val="nil"/>
              <w:bottom w:val="single" w:sz="4" w:space="0" w:color="auto"/>
              <w:right w:val="nil"/>
            </w:tcBorders>
          </w:tcPr>
          <w:p w14:paraId="40876723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Onset Date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</w:tcBorders>
          </w:tcPr>
          <w:p w14:paraId="258C9025" w14:textId="77777777" w:rsidR="00F342D3" w:rsidRPr="003852F1" w:rsidRDefault="00F342D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Two days ago</w:t>
            </w:r>
          </w:p>
        </w:tc>
      </w:tr>
    </w:tbl>
    <w:p w14:paraId="0A22E866" w14:textId="77777777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3E27C" w14:textId="77777777" w:rsidR="009B03E1" w:rsidRDefault="009B03E1" w:rsidP="00A5048D">
      <w:r>
        <w:separator/>
      </w:r>
    </w:p>
  </w:endnote>
  <w:endnote w:type="continuationSeparator" w:id="0">
    <w:p w14:paraId="0E83E905" w14:textId="77777777" w:rsidR="009B03E1" w:rsidRDefault="009B03E1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9B03E1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7640E" w14:textId="77777777" w:rsidR="009B03E1" w:rsidRDefault="009B03E1" w:rsidP="00A5048D">
      <w:r>
        <w:separator/>
      </w:r>
    </w:p>
  </w:footnote>
  <w:footnote w:type="continuationSeparator" w:id="0">
    <w:p w14:paraId="7370FAE7" w14:textId="77777777" w:rsidR="009B03E1" w:rsidRDefault="009B03E1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245EC688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B5D65"/>
    <w:rsid w:val="006B616D"/>
    <w:rsid w:val="006C7CA5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91D5A"/>
    <w:rsid w:val="009B03E1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9F1A0E"/>
    <w:rsid w:val="00A12DC4"/>
    <w:rsid w:val="00A131D5"/>
    <w:rsid w:val="00A221D0"/>
    <w:rsid w:val="00A236EC"/>
    <w:rsid w:val="00A362D4"/>
    <w:rsid w:val="00A5048D"/>
    <w:rsid w:val="00A54D3B"/>
    <w:rsid w:val="00A6708D"/>
    <w:rsid w:val="00A74D60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2150F5"/>
    <w:rsid w:val="00261F80"/>
    <w:rsid w:val="003D19F2"/>
    <w:rsid w:val="00455175"/>
    <w:rsid w:val="0048728D"/>
    <w:rsid w:val="00494AE2"/>
    <w:rsid w:val="004A2480"/>
    <w:rsid w:val="005C437A"/>
    <w:rsid w:val="005D4B89"/>
    <w:rsid w:val="006C2823"/>
    <w:rsid w:val="00705433"/>
    <w:rsid w:val="007829F9"/>
    <w:rsid w:val="00794E78"/>
    <w:rsid w:val="00806952"/>
    <w:rsid w:val="008655E8"/>
    <w:rsid w:val="008A1DCF"/>
    <w:rsid w:val="008E0EB4"/>
    <w:rsid w:val="00B56753"/>
    <w:rsid w:val="00C061C7"/>
    <w:rsid w:val="00C33CD1"/>
    <w:rsid w:val="00C53ADB"/>
    <w:rsid w:val="00D35CE2"/>
    <w:rsid w:val="00D44B27"/>
    <w:rsid w:val="00E45527"/>
    <w:rsid w:val="00E7473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1DAE53-C4E3-40CE-8A53-B4BC6F04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2014-03-31T16:31:00Z</dcterms:created>
  <dcterms:modified xsi:type="dcterms:W3CDTF">2014-03-31T16:31:00Z</dcterms:modified>
</cp:coreProperties>
</file>